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ED" w:rsidRPr="004E540A" w:rsidRDefault="007E16ED" w:rsidP="00046B48">
      <w:pPr>
        <w:spacing w:after="0" w:line="240" w:lineRule="auto"/>
        <w:jc w:val="center"/>
        <w:textAlignment w:val="baseline"/>
        <w:outlineLvl w:val="1"/>
        <w:rPr>
          <w:rFonts w:ascii="Times New Roman" w:hAnsi="Times New Roman"/>
          <w:b/>
          <w:bCs/>
          <w:sz w:val="28"/>
          <w:szCs w:val="28"/>
          <w:bdr w:val="none" w:sz="0" w:space="0" w:color="auto" w:frame="1"/>
          <w:lang w:eastAsia="ru-RU"/>
        </w:rPr>
      </w:pPr>
      <w:r>
        <w:rPr>
          <w:rFonts w:ascii="Times New Roman" w:hAnsi="Times New Roman"/>
          <w:b/>
          <w:bCs/>
          <w:sz w:val="28"/>
          <w:szCs w:val="28"/>
          <w:bdr w:val="none" w:sz="0" w:space="0" w:color="auto" w:frame="1"/>
          <w:lang w:val="uk-UA" w:eastAsia="ru-RU"/>
        </w:rPr>
        <w:t>Тиждень психології в дошкільному навчальному закладі</w:t>
      </w:r>
    </w:p>
    <w:p w:rsidR="007E16ED" w:rsidRDefault="007E16ED" w:rsidP="00046B48">
      <w:pPr>
        <w:spacing w:after="0" w:line="240" w:lineRule="auto"/>
        <w:jc w:val="center"/>
        <w:textAlignment w:val="baseline"/>
        <w:outlineLvl w:val="1"/>
        <w:rPr>
          <w:rFonts w:ascii="Times New Roman" w:hAnsi="Times New Roman"/>
          <w:b/>
          <w:bCs/>
          <w:sz w:val="28"/>
          <w:szCs w:val="28"/>
          <w:bdr w:val="none" w:sz="0" w:space="0" w:color="auto" w:frame="1"/>
          <w:lang w:val="uk-UA" w:eastAsia="ru-RU"/>
        </w:rPr>
      </w:pPr>
      <w:r>
        <w:rPr>
          <w:rFonts w:ascii="Times New Roman" w:hAnsi="Times New Roman"/>
          <w:b/>
          <w:bCs/>
          <w:sz w:val="28"/>
          <w:szCs w:val="28"/>
          <w:bdr w:val="none" w:sz="0" w:space="0" w:color="auto" w:frame="1"/>
          <w:lang w:val="en-US" w:eastAsia="ru-RU"/>
        </w:rPr>
        <w:t>2014-2015н.р.</w:t>
      </w:r>
    </w:p>
    <w:p w:rsidR="007E16ED" w:rsidRPr="004E540A" w:rsidRDefault="007E16ED" w:rsidP="00046B48">
      <w:pPr>
        <w:spacing w:after="0" w:line="240" w:lineRule="auto"/>
        <w:jc w:val="center"/>
        <w:textAlignment w:val="baseline"/>
        <w:outlineLvl w:val="1"/>
        <w:rPr>
          <w:rFonts w:ascii="Times New Roman" w:hAnsi="Times New Roman"/>
          <w:b/>
          <w:bCs/>
          <w:sz w:val="28"/>
          <w:szCs w:val="28"/>
          <w:bdr w:val="none" w:sz="0" w:space="0" w:color="auto" w:frame="1"/>
          <w:lang w:val="uk-UA" w:eastAsia="ru-RU"/>
        </w:rPr>
      </w:pPr>
    </w:p>
    <w:p w:rsidR="007E16ED" w:rsidRDefault="007E16ED" w:rsidP="00046B48">
      <w:pPr>
        <w:spacing w:after="0" w:line="240" w:lineRule="auto"/>
        <w:jc w:val="both"/>
        <w:textAlignment w:val="baseline"/>
        <w:outlineLvl w:val="1"/>
        <w:rPr>
          <w:rFonts w:ascii="Times New Roman" w:hAnsi="Times New Roman"/>
          <w:b/>
          <w:bCs/>
          <w:sz w:val="28"/>
          <w:szCs w:val="28"/>
          <w:bdr w:val="none" w:sz="0" w:space="0" w:color="auto" w:frame="1"/>
          <w:lang w:val="uk-UA" w:eastAsia="ru-RU"/>
        </w:rPr>
      </w:pPr>
    </w:p>
    <w:p w:rsidR="007E16ED" w:rsidRDefault="007E16ED" w:rsidP="00046B48">
      <w:pPr>
        <w:spacing w:after="0" w:line="240" w:lineRule="auto"/>
        <w:jc w:val="both"/>
        <w:textAlignment w:val="baseline"/>
        <w:outlineLvl w:val="1"/>
        <w:rPr>
          <w:rFonts w:ascii="Times New Roman" w:hAnsi="Times New Roman"/>
          <w:b/>
          <w:bCs/>
          <w:sz w:val="28"/>
          <w:szCs w:val="28"/>
          <w:bdr w:val="none" w:sz="0" w:space="0" w:color="auto" w:frame="1"/>
          <w:lang w:val="uk-UA" w:eastAsia="ru-RU"/>
        </w:rPr>
      </w:pPr>
      <w:r>
        <w:rPr>
          <w:rFonts w:ascii="Times New Roman" w:hAnsi="Times New Roman"/>
          <w:b/>
          <w:bCs/>
          <w:sz w:val="28"/>
          <w:szCs w:val="28"/>
          <w:bdr w:val="none" w:sz="0" w:space="0" w:color="auto" w:frame="1"/>
          <w:lang w:val="uk-UA" w:eastAsia="ru-RU"/>
        </w:rPr>
        <w:t>Мета:</w:t>
      </w:r>
    </w:p>
    <w:p w:rsidR="007E16ED" w:rsidRDefault="007E16ED" w:rsidP="00046B48">
      <w:pPr>
        <w:spacing w:after="0" w:line="240" w:lineRule="auto"/>
        <w:jc w:val="both"/>
        <w:textAlignment w:val="baseline"/>
        <w:outlineLvl w:val="1"/>
        <w:rPr>
          <w:rFonts w:ascii="Times New Roman" w:hAnsi="Times New Roman"/>
          <w:b/>
          <w:bCs/>
          <w:sz w:val="28"/>
          <w:szCs w:val="28"/>
          <w:bdr w:val="none" w:sz="0" w:space="0" w:color="auto" w:frame="1"/>
          <w:lang w:val="uk-UA" w:eastAsia="ru-RU"/>
        </w:rPr>
      </w:pPr>
    </w:p>
    <w:p w:rsidR="007E16ED" w:rsidRDefault="007E16ED" w:rsidP="00046B48">
      <w:pPr>
        <w:spacing w:after="0" w:line="240" w:lineRule="auto"/>
        <w:textAlignment w:val="baseline"/>
        <w:outlineLvl w:val="1"/>
        <w:rPr>
          <w:rFonts w:ascii="Times New Roman" w:hAnsi="Times New Roman"/>
          <w:b/>
          <w:bCs/>
          <w:sz w:val="28"/>
          <w:szCs w:val="28"/>
          <w:bdr w:val="none" w:sz="0" w:space="0" w:color="auto" w:frame="1"/>
          <w:lang w:val="uk-UA" w:eastAsia="ru-RU"/>
        </w:rPr>
      </w:pPr>
      <w:r>
        <w:rPr>
          <w:rFonts w:ascii="Times New Roman" w:hAnsi="Times New Roman"/>
          <w:b/>
          <w:bCs/>
          <w:sz w:val="28"/>
          <w:szCs w:val="28"/>
          <w:bdr w:val="none" w:sz="0" w:space="0" w:color="auto" w:frame="1"/>
          <w:lang w:val="uk-UA" w:eastAsia="ru-RU"/>
        </w:rPr>
        <w:t>Понеділок 16.03.2015р</w:t>
      </w:r>
    </w:p>
    <w:p w:rsidR="007E16ED" w:rsidRPr="00046B48" w:rsidRDefault="007E16ED" w:rsidP="00046B48">
      <w:pPr>
        <w:spacing w:after="0" w:line="240" w:lineRule="auto"/>
        <w:jc w:val="center"/>
        <w:textAlignment w:val="baseline"/>
        <w:outlineLvl w:val="1"/>
        <w:rPr>
          <w:rFonts w:ascii="Times New Roman" w:hAnsi="Times New Roman"/>
          <w:b/>
          <w:bCs/>
          <w:sz w:val="28"/>
          <w:szCs w:val="28"/>
          <w:lang w:val="uk-UA" w:eastAsia="ru-RU"/>
        </w:rPr>
      </w:pPr>
      <w:hyperlink r:id="rId4" w:history="1">
        <w:r w:rsidRPr="006B14A5">
          <w:rPr>
            <w:rFonts w:ascii="Times New Roman" w:hAnsi="Times New Roman"/>
            <w:b/>
            <w:bCs/>
            <w:sz w:val="28"/>
            <w:szCs w:val="28"/>
            <w:bdr w:val="none" w:sz="0" w:space="0" w:color="auto" w:frame="1"/>
            <w:lang w:val="uk-UA" w:eastAsia="ru-RU"/>
          </w:rPr>
          <w:t>Семінар – тренінг для педагогів «Розвиток комунікативної культури педагогів в сучасному дошкільному закладі»</w:t>
        </w:r>
      </w:hyperlink>
    </w:p>
    <w:p w:rsidR="007E16ED" w:rsidRPr="006B14A5" w:rsidRDefault="007E16ED" w:rsidP="00046B48">
      <w:pPr>
        <w:spacing w:before="180" w:after="180" w:line="312" w:lineRule="atLeast"/>
        <w:jc w:val="both"/>
        <w:textAlignment w:val="baseline"/>
        <w:rPr>
          <w:rFonts w:cs="Arial"/>
          <w:sz w:val="28"/>
          <w:szCs w:val="28"/>
          <w:lang w:val="uk-UA" w:eastAsia="ru-RU"/>
        </w:rPr>
      </w:pPr>
      <w:r w:rsidRPr="00046B48">
        <w:rPr>
          <w:rFonts w:ascii="Times New Roman" w:hAnsi="Times New Roman"/>
          <w:b/>
          <w:sz w:val="28"/>
          <w:szCs w:val="28"/>
          <w:lang w:val="uk-UA" w:eastAsia="ru-RU"/>
        </w:rPr>
        <w:t>Мета.</w:t>
      </w:r>
      <w:r w:rsidRPr="00046B48">
        <w:rPr>
          <w:rFonts w:ascii="Times New Roman" w:hAnsi="Times New Roman"/>
          <w:sz w:val="28"/>
          <w:szCs w:val="28"/>
          <w:lang w:val="uk-UA" w:eastAsia="ru-RU"/>
        </w:rPr>
        <w:t xml:space="preserve"> Створювати умови для розвитку комуні</w:t>
      </w:r>
      <w:r w:rsidRPr="00046B48">
        <w:rPr>
          <w:rFonts w:ascii="inherit" w:hAnsi="inherit" w:cs="Arial"/>
          <w:sz w:val="28"/>
          <w:szCs w:val="28"/>
          <w:lang w:val="uk-UA" w:eastAsia="ru-RU"/>
        </w:rPr>
        <w:t>кативної культури педагогів. Ознайомлювати з базовими положеннями теорії спілкування. Формувати навички ефективної взаємодії. Розвивати комунікативні вміння за допомогою ігрових методів навчання. Поглиблення та систематизація знань педагогів, формування їх професійних умінь щодо використання ефективних підходів для розвитку мовленнєвої компетентності дітей дошкільного віку; вдосконалення педагогічної майстерності вихователів. Підсилювати професійну мотивацію.</w:t>
      </w:r>
    </w:p>
    <w:p w:rsidR="007E16ED" w:rsidRPr="00046B48" w:rsidRDefault="007E16ED" w:rsidP="00046B48">
      <w:pPr>
        <w:spacing w:before="180" w:after="180" w:line="312" w:lineRule="atLeast"/>
        <w:jc w:val="both"/>
        <w:textAlignment w:val="baseline"/>
        <w:rPr>
          <w:rFonts w:ascii="Times New Roman" w:hAnsi="Times New Roman"/>
          <w:b/>
          <w:sz w:val="28"/>
          <w:szCs w:val="28"/>
          <w:lang w:val="uk-UA" w:eastAsia="ru-RU"/>
        </w:rPr>
      </w:pPr>
      <w:r>
        <w:rPr>
          <w:rFonts w:ascii="Times New Roman" w:hAnsi="Times New Roman"/>
          <w:b/>
          <w:sz w:val="28"/>
          <w:szCs w:val="28"/>
          <w:lang w:val="uk-UA" w:eastAsia="ru-RU"/>
        </w:rPr>
        <w:t xml:space="preserve">Час </w:t>
      </w:r>
      <w:r w:rsidRPr="006B14A5">
        <w:rPr>
          <w:rFonts w:ascii="Times New Roman" w:hAnsi="Times New Roman"/>
          <w:b/>
          <w:sz w:val="28"/>
          <w:szCs w:val="28"/>
          <w:lang w:val="uk-UA" w:eastAsia="ru-RU"/>
        </w:rPr>
        <w:t xml:space="preserve">1,5годин </w:t>
      </w:r>
    </w:p>
    <w:p w:rsidR="007E16ED" w:rsidRPr="006B14A5" w:rsidRDefault="007E16ED">
      <w:pPr>
        <w:rPr>
          <w:rFonts w:ascii="Times New Roman" w:hAnsi="Times New Roman"/>
          <w:b/>
          <w:sz w:val="28"/>
          <w:szCs w:val="28"/>
          <w:lang w:val="uk-UA"/>
        </w:rPr>
      </w:pPr>
      <w:r w:rsidRPr="006B14A5">
        <w:rPr>
          <w:rFonts w:ascii="Times New Roman" w:hAnsi="Times New Roman"/>
          <w:b/>
          <w:sz w:val="28"/>
          <w:szCs w:val="28"/>
          <w:lang w:val="uk-UA"/>
        </w:rPr>
        <w:t>Вівторок</w:t>
      </w:r>
      <w:r>
        <w:rPr>
          <w:rFonts w:ascii="Times New Roman" w:hAnsi="Times New Roman"/>
          <w:b/>
          <w:sz w:val="28"/>
          <w:szCs w:val="28"/>
          <w:lang w:val="uk-UA"/>
        </w:rPr>
        <w:t xml:space="preserve"> 17.03.2015р</w:t>
      </w:r>
    </w:p>
    <w:p w:rsidR="007E16ED" w:rsidRPr="006B14A5" w:rsidRDefault="007E16ED" w:rsidP="00046B48">
      <w:pPr>
        <w:shd w:val="clear" w:color="auto" w:fill="FFFFFF"/>
        <w:spacing w:before="105" w:after="75" w:line="315" w:lineRule="atLeast"/>
        <w:jc w:val="center"/>
        <w:outlineLvl w:val="1"/>
        <w:rPr>
          <w:rFonts w:ascii="Times New Roman" w:hAnsi="Times New Roman"/>
          <w:b/>
          <w:bCs/>
          <w:sz w:val="28"/>
          <w:szCs w:val="28"/>
          <w:lang w:val="uk-UA" w:eastAsia="ru-RU"/>
        </w:rPr>
      </w:pPr>
      <w:r w:rsidRPr="00046B48">
        <w:rPr>
          <w:rFonts w:ascii="Times New Roman" w:hAnsi="Times New Roman"/>
          <w:b/>
          <w:bCs/>
          <w:sz w:val="28"/>
          <w:szCs w:val="28"/>
          <w:lang w:val="uk-UA" w:eastAsia="ru-RU"/>
        </w:rPr>
        <w:t>Психологічний тренінг для педагогів</w:t>
      </w:r>
    </w:p>
    <w:p w:rsidR="007E16ED" w:rsidRPr="00046B48" w:rsidRDefault="007E16ED" w:rsidP="00046B48">
      <w:pPr>
        <w:shd w:val="clear" w:color="auto" w:fill="FFFFFF"/>
        <w:spacing w:before="105" w:after="75" w:line="315" w:lineRule="atLeast"/>
        <w:jc w:val="center"/>
        <w:outlineLvl w:val="1"/>
        <w:rPr>
          <w:rFonts w:ascii="Times New Roman" w:hAnsi="Times New Roman"/>
          <w:b/>
          <w:bCs/>
          <w:sz w:val="28"/>
          <w:szCs w:val="28"/>
          <w:lang w:val="uk-UA" w:eastAsia="ru-RU"/>
        </w:rPr>
      </w:pPr>
      <w:r w:rsidRPr="006B14A5">
        <w:rPr>
          <w:rFonts w:ascii="Times New Roman" w:hAnsi="Times New Roman"/>
          <w:b/>
          <w:bCs/>
          <w:sz w:val="28"/>
          <w:szCs w:val="28"/>
          <w:lang w:val="uk-UA" w:eastAsia="ru-RU"/>
        </w:rPr>
        <w:t>«Психологічний клімат сучасного колективу»</w:t>
      </w:r>
    </w:p>
    <w:p w:rsidR="007E16ED" w:rsidRPr="006B14A5" w:rsidRDefault="007E16ED" w:rsidP="006B14A5">
      <w:pPr>
        <w:shd w:val="clear" w:color="auto" w:fill="FFFFFF"/>
        <w:spacing w:after="0" w:line="240" w:lineRule="auto"/>
        <w:ind w:firstLine="300"/>
        <w:jc w:val="both"/>
        <w:rPr>
          <w:rFonts w:ascii="Times New Roman" w:hAnsi="Times New Roman"/>
          <w:color w:val="000000"/>
          <w:sz w:val="28"/>
          <w:szCs w:val="28"/>
          <w:lang w:val="uk-UA" w:eastAsia="ru-RU"/>
        </w:rPr>
      </w:pPr>
      <w:r w:rsidRPr="006B14A5">
        <w:rPr>
          <w:rFonts w:ascii="Times New Roman" w:hAnsi="Times New Roman"/>
          <w:b/>
          <w:color w:val="000000"/>
          <w:sz w:val="28"/>
          <w:szCs w:val="28"/>
          <w:lang w:val="uk-UA" w:eastAsia="ru-RU"/>
        </w:rPr>
        <w:t xml:space="preserve">Мета: </w:t>
      </w:r>
      <w:r w:rsidRPr="00046B48">
        <w:rPr>
          <w:rFonts w:ascii="Times New Roman" w:hAnsi="Times New Roman"/>
          <w:color w:val="000000"/>
          <w:sz w:val="28"/>
          <w:szCs w:val="28"/>
          <w:lang w:val="uk-UA" w:eastAsia="ru-RU"/>
        </w:rPr>
        <w:t>Тренінг спрямований на згуртування педагогічного колективу, розвиток комунікативних навичок, емоційної стійкості, впевненості в собі, доброзичливого ставлення один до одного. Виконуючи вправи тренінгу, педагоги вчаться розуміти один одного. Тренінг мотивує педагогів до самовдосконалення, рефлексії, оволодіння механізмами комунікативної компетентності.</w:t>
      </w:r>
    </w:p>
    <w:p w:rsidR="007E16ED" w:rsidRPr="006B14A5" w:rsidRDefault="007E16ED" w:rsidP="006B14A5">
      <w:pPr>
        <w:rPr>
          <w:rFonts w:ascii="Times New Roman" w:hAnsi="Times New Roman"/>
          <w:b/>
          <w:sz w:val="28"/>
          <w:szCs w:val="28"/>
          <w:lang w:val="uk-UA"/>
        </w:rPr>
      </w:pPr>
      <w:r>
        <w:rPr>
          <w:rFonts w:ascii="Times New Roman" w:hAnsi="Times New Roman"/>
          <w:b/>
          <w:sz w:val="28"/>
          <w:szCs w:val="28"/>
          <w:lang w:val="uk-UA"/>
        </w:rPr>
        <w:t xml:space="preserve"> Час </w:t>
      </w:r>
      <w:r w:rsidRPr="006B14A5">
        <w:rPr>
          <w:rFonts w:ascii="Times New Roman" w:hAnsi="Times New Roman"/>
          <w:b/>
          <w:sz w:val="28"/>
          <w:szCs w:val="28"/>
          <w:lang w:val="uk-UA"/>
        </w:rPr>
        <w:t>1,5годин</w:t>
      </w:r>
    </w:p>
    <w:p w:rsidR="007E16ED" w:rsidRPr="006B14A5" w:rsidRDefault="007E16ED" w:rsidP="006B14A5">
      <w:pPr>
        <w:rPr>
          <w:rFonts w:ascii="Times New Roman" w:hAnsi="Times New Roman"/>
          <w:b/>
          <w:sz w:val="28"/>
          <w:szCs w:val="28"/>
          <w:lang w:val="uk-UA"/>
        </w:rPr>
      </w:pPr>
      <w:r w:rsidRPr="006B14A5">
        <w:rPr>
          <w:rFonts w:ascii="Times New Roman" w:hAnsi="Times New Roman"/>
          <w:b/>
          <w:sz w:val="28"/>
          <w:szCs w:val="28"/>
          <w:lang w:val="uk-UA"/>
        </w:rPr>
        <w:t xml:space="preserve">Середа </w:t>
      </w:r>
      <w:r>
        <w:rPr>
          <w:rFonts w:ascii="Times New Roman" w:hAnsi="Times New Roman"/>
          <w:b/>
          <w:sz w:val="28"/>
          <w:szCs w:val="28"/>
          <w:lang w:val="uk-UA"/>
        </w:rPr>
        <w:t>18.03.2015р</w:t>
      </w:r>
    </w:p>
    <w:p w:rsidR="007E16ED" w:rsidRPr="006B14A5" w:rsidRDefault="007E16ED" w:rsidP="006B14A5">
      <w:pPr>
        <w:shd w:val="clear" w:color="auto" w:fill="FFFFFF"/>
        <w:spacing w:after="0" w:line="312" w:lineRule="atLeast"/>
        <w:jc w:val="center"/>
        <w:rPr>
          <w:rFonts w:ascii="Arial" w:hAnsi="Arial" w:cs="Arial"/>
          <w:color w:val="676767"/>
          <w:sz w:val="28"/>
          <w:szCs w:val="28"/>
          <w:lang w:val="uk-UA" w:eastAsia="ru-RU"/>
        </w:rPr>
      </w:pPr>
      <w:r w:rsidRPr="006B14A5">
        <w:rPr>
          <w:rFonts w:ascii="Times New Roman" w:hAnsi="Times New Roman"/>
          <w:b/>
          <w:bCs/>
          <w:i/>
          <w:iCs/>
          <w:sz w:val="28"/>
          <w:szCs w:val="28"/>
          <w:lang w:val="uk-UA" w:eastAsia="ru-RU"/>
        </w:rPr>
        <w:t xml:space="preserve">Міні – </w:t>
      </w:r>
      <w:r w:rsidRPr="006B14A5">
        <w:rPr>
          <w:rFonts w:ascii="Times New Roman" w:hAnsi="Times New Roman"/>
          <w:b/>
          <w:bCs/>
          <w:iCs/>
          <w:sz w:val="28"/>
          <w:szCs w:val="28"/>
          <w:lang w:val="uk-UA" w:eastAsia="ru-RU"/>
        </w:rPr>
        <w:t>тренінг  «Психологічний комфорт педагога».</w:t>
      </w:r>
    </w:p>
    <w:p w:rsidR="007E16ED" w:rsidRPr="006B14A5" w:rsidRDefault="007E16ED" w:rsidP="006B14A5">
      <w:pPr>
        <w:shd w:val="clear" w:color="auto" w:fill="FFFFFF"/>
        <w:spacing w:after="0" w:line="312" w:lineRule="atLeast"/>
        <w:ind w:firstLine="567"/>
        <w:jc w:val="both"/>
        <w:rPr>
          <w:rFonts w:ascii="Arial" w:hAnsi="Arial" w:cs="Arial"/>
          <w:lang w:val="uk-UA" w:eastAsia="ru-RU"/>
        </w:rPr>
      </w:pPr>
      <w:r w:rsidRPr="006B14A5">
        <w:rPr>
          <w:rFonts w:ascii="Times New Roman" w:hAnsi="Times New Roman"/>
          <w:b/>
          <w:bCs/>
          <w:i/>
          <w:iCs/>
          <w:sz w:val="28"/>
          <w:szCs w:val="28"/>
          <w:lang w:val="uk-UA" w:eastAsia="ru-RU"/>
        </w:rPr>
        <w:t>Мета:</w:t>
      </w:r>
      <w:r w:rsidRPr="006B14A5">
        <w:rPr>
          <w:rFonts w:ascii="Times New Roman" w:hAnsi="Times New Roman"/>
          <w:sz w:val="28"/>
          <w:szCs w:val="28"/>
          <w:lang w:val="uk-UA" w:eastAsia="ru-RU"/>
        </w:rPr>
        <w:t>   використання наукових і практичних методів, форм, засобів і способів розвитку мотивації професійного самовдосконалення, створення психологічного комфорту для професійного росту педагога, визначення і розвиток якостей, що сприяють активному придбанню і впровадженню в практику науково – методичних знань, умінь і навичок, розвиток рефлексії.</w:t>
      </w:r>
    </w:p>
    <w:p w:rsidR="007E16ED" w:rsidRPr="006B14A5" w:rsidRDefault="007E16ED" w:rsidP="006B14A5">
      <w:pPr>
        <w:rPr>
          <w:rFonts w:ascii="Times New Roman" w:hAnsi="Times New Roman"/>
          <w:b/>
          <w:sz w:val="28"/>
          <w:szCs w:val="28"/>
          <w:lang w:val="uk-UA"/>
        </w:rPr>
      </w:pPr>
      <w:r>
        <w:rPr>
          <w:rFonts w:ascii="Times New Roman" w:hAnsi="Times New Roman"/>
          <w:b/>
          <w:sz w:val="28"/>
          <w:szCs w:val="28"/>
          <w:lang w:val="uk-UA"/>
        </w:rPr>
        <w:t xml:space="preserve"> Час </w:t>
      </w:r>
      <w:r w:rsidRPr="006B14A5">
        <w:rPr>
          <w:rFonts w:ascii="Times New Roman" w:hAnsi="Times New Roman"/>
          <w:b/>
          <w:sz w:val="28"/>
          <w:szCs w:val="28"/>
          <w:lang w:val="uk-UA"/>
        </w:rPr>
        <w:t>1година</w:t>
      </w:r>
    </w:p>
    <w:p w:rsidR="007E16ED" w:rsidRDefault="007E16ED" w:rsidP="006B14A5">
      <w:pPr>
        <w:rPr>
          <w:rFonts w:ascii="Times New Roman" w:hAnsi="Times New Roman"/>
          <w:b/>
          <w:sz w:val="28"/>
          <w:szCs w:val="28"/>
          <w:lang w:val="uk-UA"/>
        </w:rPr>
      </w:pPr>
      <w:r w:rsidRPr="006B14A5">
        <w:rPr>
          <w:rFonts w:ascii="Times New Roman" w:hAnsi="Times New Roman"/>
          <w:b/>
          <w:sz w:val="28"/>
          <w:szCs w:val="28"/>
          <w:lang w:val="uk-UA"/>
        </w:rPr>
        <w:t>Четвер</w:t>
      </w:r>
      <w:r>
        <w:rPr>
          <w:rFonts w:ascii="Times New Roman" w:hAnsi="Times New Roman"/>
          <w:b/>
          <w:sz w:val="28"/>
          <w:szCs w:val="28"/>
          <w:lang w:val="uk-UA"/>
        </w:rPr>
        <w:t>19.03.2015р</w:t>
      </w:r>
    </w:p>
    <w:p w:rsidR="007E16ED" w:rsidRPr="008F31B4" w:rsidRDefault="007E16ED" w:rsidP="004E540A">
      <w:pPr>
        <w:rPr>
          <w:rFonts w:ascii="Times New Roman" w:hAnsi="Times New Roman"/>
          <w:b/>
          <w:sz w:val="28"/>
          <w:szCs w:val="28"/>
          <w:lang w:val="uk-UA"/>
        </w:rPr>
      </w:pPr>
      <w:r>
        <w:rPr>
          <w:rFonts w:ascii="Times New Roman" w:hAnsi="Times New Roman"/>
          <w:b/>
          <w:sz w:val="28"/>
          <w:szCs w:val="28"/>
          <w:lang w:val="uk-UA"/>
        </w:rPr>
        <w:t xml:space="preserve">Заняття з педагогами </w:t>
      </w:r>
      <w:r w:rsidRPr="008F31B4">
        <w:rPr>
          <w:rFonts w:ascii="Times New Roman" w:hAnsi="Times New Roman"/>
          <w:b/>
          <w:sz w:val="28"/>
          <w:szCs w:val="28"/>
          <w:lang w:val="uk-UA"/>
        </w:rPr>
        <w:t xml:space="preserve"> «Пізнай себе – пізнаєш світ»</w:t>
      </w:r>
    </w:p>
    <w:p w:rsidR="007E16ED" w:rsidRDefault="007E16ED" w:rsidP="008F31B4">
      <w:pPr>
        <w:jc w:val="both"/>
        <w:rPr>
          <w:rFonts w:ascii="Times New Roman" w:hAnsi="Times New Roman"/>
          <w:sz w:val="28"/>
          <w:szCs w:val="28"/>
          <w:lang w:val="uk-UA"/>
        </w:rPr>
      </w:pPr>
      <w:r w:rsidRPr="008F31B4">
        <w:rPr>
          <w:rFonts w:ascii="Times New Roman" w:hAnsi="Times New Roman"/>
          <w:b/>
          <w:sz w:val="28"/>
          <w:szCs w:val="28"/>
          <w:lang w:val="uk-UA"/>
        </w:rPr>
        <w:t xml:space="preserve"> Мета:</w:t>
      </w:r>
      <w:r w:rsidRPr="008F31B4">
        <w:rPr>
          <w:rFonts w:ascii="Times New Roman" w:hAnsi="Times New Roman"/>
          <w:sz w:val="28"/>
          <w:szCs w:val="28"/>
          <w:lang w:val="uk-UA"/>
        </w:rPr>
        <w:t xml:space="preserve"> самопізнання свого внутрішнього світу і переосмислення своєї </w:t>
      </w:r>
      <w:r>
        <w:rPr>
          <w:rFonts w:ascii="Times New Roman" w:hAnsi="Times New Roman"/>
          <w:sz w:val="28"/>
          <w:szCs w:val="28"/>
          <w:lang w:val="uk-UA"/>
        </w:rPr>
        <w:t>значимості у взаємодії з іншими.</w:t>
      </w:r>
    </w:p>
    <w:p w:rsidR="007E16ED" w:rsidRDefault="007E16ED" w:rsidP="008F31B4">
      <w:pPr>
        <w:jc w:val="both"/>
        <w:rPr>
          <w:rFonts w:ascii="Times New Roman" w:hAnsi="Times New Roman"/>
          <w:sz w:val="28"/>
          <w:szCs w:val="28"/>
          <w:lang w:val="uk-UA"/>
        </w:rPr>
      </w:pPr>
      <w:r w:rsidRPr="00AC3724">
        <w:rPr>
          <w:rFonts w:ascii="Times New Roman" w:hAnsi="Times New Roman"/>
          <w:b/>
          <w:sz w:val="28"/>
          <w:szCs w:val="28"/>
          <w:lang w:val="uk-UA"/>
        </w:rPr>
        <w:t>Завдання</w:t>
      </w:r>
      <w:r>
        <w:rPr>
          <w:rFonts w:ascii="Times New Roman" w:hAnsi="Times New Roman"/>
          <w:sz w:val="28"/>
          <w:szCs w:val="28"/>
          <w:lang w:val="uk-UA"/>
        </w:rPr>
        <w:t xml:space="preserve"> : </w:t>
      </w:r>
      <w:r w:rsidRPr="008F31B4">
        <w:rPr>
          <w:rFonts w:ascii="Times New Roman" w:hAnsi="Times New Roman"/>
          <w:sz w:val="28"/>
          <w:szCs w:val="28"/>
          <w:lang w:val="uk-UA"/>
        </w:rPr>
        <w:t>розвивати адекватне розуміння свого внутрішнього світу, допомогти знайти шляхи для</w:t>
      </w:r>
      <w:r>
        <w:rPr>
          <w:rFonts w:ascii="Times New Roman" w:hAnsi="Times New Roman"/>
          <w:sz w:val="28"/>
          <w:szCs w:val="28"/>
          <w:lang w:val="uk-UA"/>
        </w:rPr>
        <w:t xml:space="preserve"> самовдосконалення особистості; </w:t>
      </w:r>
      <w:r w:rsidRPr="008F31B4">
        <w:rPr>
          <w:rFonts w:ascii="Times New Roman" w:hAnsi="Times New Roman"/>
          <w:sz w:val="28"/>
          <w:szCs w:val="28"/>
          <w:lang w:val="uk-UA"/>
        </w:rPr>
        <w:t xml:space="preserve">формування саморефлексії, емпатії, педагогічної толерантності, довіри </w:t>
      </w:r>
      <w:r>
        <w:rPr>
          <w:rFonts w:ascii="Times New Roman" w:hAnsi="Times New Roman"/>
          <w:sz w:val="28"/>
          <w:szCs w:val="28"/>
          <w:lang w:val="uk-UA"/>
        </w:rPr>
        <w:t xml:space="preserve">у міжособистісному спілкуванні; </w:t>
      </w:r>
      <w:r w:rsidRPr="008F31B4">
        <w:rPr>
          <w:rFonts w:ascii="Times New Roman" w:hAnsi="Times New Roman"/>
          <w:sz w:val="28"/>
          <w:szCs w:val="28"/>
          <w:lang w:val="uk-UA"/>
        </w:rPr>
        <w:t>підвищення самовпевненості в собі, в своїх можливостях, підкр</w:t>
      </w:r>
      <w:r>
        <w:rPr>
          <w:rFonts w:ascii="Times New Roman" w:hAnsi="Times New Roman"/>
          <w:sz w:val="28"/>
          <w:szCs w:val="28"/>
          <w:lang w:val="uk-UA"/>
        </w:rPr>
        <w:t xml:space="preserve">іплення позитиву від оточуючих; </w:t>
      </w:r>
      <w:r w:rsidRPr="008F31B4">
        <w:rPr>
          <w:rFonts w:ascii="Times New Roman" w:hAnsi="Times New Roman"/>
          <w:sz w:val="28"/>
          <w:szCs w:val="28"/>
          <w:lang w:val="uk-UA"/>
        </w:rPr>
        <w:t>сприяння комфортному психологічному мікроклім</w:t>
      </w:r>
      <w:r>
        <w:rPr>
          <w:rFonts w:ascii="Times New Roman" w:hAnsi="Times New Roman"/>
          <w:sz w:val="28"/>
          <w:szCs w:val="28"/>
          <w:lang w:val="uk-UA"/>
        </w:rPr>
        <w:t xml:space="preserve">ату у групі учасників тренінгу; </w:t>
      </w:r>
      <w:r w:rsidRPr="008F31B4">
        <w:rPr>
          <w:rFonts w:ascii="Times New Roman" w:hAnsi="Times New Roman"/>
          <w:sz w:val="28"/>
          <w:szCs w:val="28"/>
          <w:lang w:val="uk-UA"/>
        </w:rPr>
        <w:t xml:space="preserve">навчання прийомів ауторелаксації для зняття нервово-емоційного напруження. </w:t>
      </w:r>
    </w:p>
    <w:p w:rsidR="007E16ED" w:rsidRDefault="007E16ED" w:rsidP="008F31B4">
      <w:pPr>
        <w:jc w:val="both"/>
        <w:rPr>
          <w:rFonts w:ascii="Times New Roman" w:hAnsi="Times New Roman"/>
          <w:b/>
          <w:sz w:val="28"/>
          <w:szCs w:val="28"/>
          <w:lang w:val="uk-UA"/>
        </w:rPr>
      </w:pPr>
      <w:r w:rsidRPr="004E540A">
        <w:rPr>
          <w:rFonts w:ascii="Times New Roman" w:hAnsi="Times New Roman"/>
          <w:b/>
          <w:sz w:val="28"/>
          <w:szCs w:val="28"/>
          <w:lang w:val="uk-UA"/>
        </w:rPr>
        <w:t>П’ятниця</w:t>
      </w:r>
      <w:r>
        <w:rPr>
          <w:rFonts w:ascii="Times New Roman" w:hAnsi="Times New Roman"/>
          <w:b/>
          <w:sz w:val="28"/>
          <w:szCs w:val="28"/>
          <w:lang w:val="uk-UA"/>
        </w:rPr>
        <w:t xml:space="preserve"> 20.03.2015р</w:t>
      </w:r>
    </w:p>
    <w:p w:rsidR="007E16ED" w:rsidRPr="004E540A" w:rsidRDefault="007E16ED" w:rsidP="008F31B4">
      <w:pPr>
        <w:jc w:val="both"/>
        <w:rPr>
          <w:rFonts w:ascii="Times New Roman" w:hAnsi="Times New Roman"/>
          <w:b/>
          <w:sz w:val="28"/>
          <w:szCs w:val="28"/>
          <w:lang w:val="uk-UA"/>
        </w:rPr>
      </w:pPr>
      <w:r w:rsidRPr="004E540A">
        <w:rPr>
          <w:rFonts w:ascii="Times New Roman" w:hAnsi="Times New Roman"/>
          <w:b/>
          <w:sz w:val="28"/>
          <w:szCs w:val="28"/>
          <w:lang w:val="uk-UA"/>
        </w:rPr>
        <w:t xml:space="preserve"> </w:t>
      </w:r>
      <w:r>
        <w:rPr>
          <w:rFonts w:ascii="Times New Roman" w:hAnsi="Times New Roman"/>
          <w:b/>
          <w:sz w:val="28"/>
          <w:szCs w:val="28"/>
          <w:lang w:val="uk-UA"/>
        </w:rPr>
        <w:t xml:space="preserve">Підбиття підсумків </w:t>
      </w:r>
      <w:r>
        <w:rPr>
          <w:rFonts w:ascii="Times New Roman" w:hAnsi="Times New Roman"/>
          <w:sz w:val="28"/>
          <w:szCs w:val="28"/>
          <w:lang w:val="uk-UA"/>
        </w:rPr>
        <w:t xml:space="preserve"> «Рефлексія тижня.»</w:t>
      </w:r>
    </w:p>
    <w:sectPr w:rsidR="007E16ED" w:rsidRPr="004E540A" w:rsidSect="00173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B48"/>
    <w:rsid w:val="00046B48"/>
    <w:rsid w:val="00173451"/>
    <w:rsid w:val="00183603"/>
    <w:rsid w:val="004E540A"/>
    <w:rsid w:val="006B14A5"/>
    <w:rsid w:val="007E16ED"/>
    <w:rsid w:val="008F31B4"/>
    <w:rsid w:val="00905033"/>
    <w:rsid w:val="00AC3724"/>
    <w:rsid w:val="00B865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5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466455">
      <w:marLeft w:val="0"/>
      <w:marRight w:val="0"/>
      <w:marTop w:val="0"/>
      <w:marBottom w:val="0"/>
      <w:divBdr>
        <w:top w:val="none" w:sz="0" w:space="0" w:color="auto"/>
        <w:left w:val="none" w:sz="0" w:space="0" w:color="auto"/>
        <w:bottom w:val="none" w:sz="0" w:space="0" w:color="auto"/>
        <w:right w:val="none" w:sz="0" w:space="0" w:color="auto"/>
      </w:divBdr>
    </w:div>
    <w:div w:id="1696466456">
      <w:marLeft w:val="0"/>
      <w:marRight w:val="0"/>
      <w:marTop w:val="0"/>
      <w:marBottom w:val="0"/>
      <w:divBdr>
        <w:top w:val="none" w:sz="0" w:space="0" w:color="auto"/>
        <w:left w:val="none" w:sz="0" w:space="0" w:color="auto"/>
        <w:bottom w:val="none" w:sz="0" w:space="0" w:color="auto"/>
        <w:right w:val="none" w:sz="0" w:space="0" w:color="auto"/>
      </w:divBdr>
    </w:div>
    <w:div w:id="1696466457">
      <w:marLeft w:val="0"/>
      <w:marRight w:val="0"/>
      <w:marTop w:val="0"/>
      <w:marBottom w:val="0"/>
      <w:divBdr>
        <w:top w:val="none" w:sz="0" w:space="0" w:color="auto"/>
        <w:left w:val="none" w:sz="0" w:space="0" w:color="auto"/>
        <w:bottom w:val="none" w:sz="0" w:space="0" w:color="auto"/>
        <w:right w:val="none" w:sz="0" w:space="0" w:color="auto"/>
      </w:divBdr>
    </w:div>
    <w:div w:id="1696466458">
      <w:marLeft w:val="0"/>
      <w:marRight w:val="0"/>
      <w:marTop w:val="0"/>
      <w:marBottom w:val="0"/>
      <w:divBdr>
        <w:top w:val="none" w:sz="0" w:space="0" w:color="auto"/>
        <w:left w:val="none" w:sz="0" w:space="0" w:color="auto"/>
        <w:bottom w:val="none" w:sz="0" w:space="0" w:color="auto"/>
        <w:right w:val="none" w:sz="0" w:space="0" w:color="auto"/>
      </w:divBdr>
    </w:div>
    <w:div w:id="1696466459">
      <w:marLeft w:val="0"/>
      <w:marRight w:val="0"/>
      <w:marTop w:val="0"/>
      <w:marBottom w:val="0"/>
      <w:divBdr>
        <w:top w:val="none" w:sz="0" w:space="0" w:color="auto"/>
        <w:left w:val="none" w:sz="0" w:space="0" w:color="auto"/>
        <w:bottom w:val="none" w:sz="0" w:space="0" w:color="auto"/>
        <w:right w:val="none" w:sz="0" w:space="0" w:color="auto"/>
      </w:divBdr>
      <w:divsChild>
        <w:div w:id="1696466461">
          <w:marLeft w:val="0"/>
          <w:marRight w:val="0"/>
          <w:marTop w:val="0"/>
          <w:marBottom w:val="0"/>
          <w:divBdr>
            <w:top w:val="none" w:sz="0" w:space="0" w:color="auto"/>
            <w:left w:val="none" w:sz="0" w:space="0" w:color="auto"/>
            <w:bottom w:val="none" w:sz="0" w:space="0" w:color="auto"/>
            <w:right w:val="none" w:sz="0" w:space="0" w:color="auto"/>
          </w:divBdr>
        </w:div>
      </w:divsChild>
    </w:div>
    <w:div w:id="1696466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yvokray.org.ua/tvorchist-pedagoga/243-seminar-trening-dlja-pedagogiv-doshkilnih-zakladiv-rozvitok-komunikativnoi-kulturi-pedagogiv-v-suchasnomu-doshkilnomu-zakla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2</Pages>
  <Words>376</Words>
  <Characters>2147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сусловець</dc:creator>
  <cp:keywords/>
  <dc:description/>
  <cp:lastModifiedBy>User</cp:lastModifiedBy>
  <cp:revision>2</cp:revision>
  <dcterms:created xsi:type="dcterms:W3CDTF">2015-12-16T12:58:00Z</dcterms:created>
  <dcterms:modified xsi:type="dcterms:W3CDTF">2015-12-18T09:50:00Z</dcterms:modified>
</cp:coreProperties>
</file>